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37" w:rsidRPr="00506337" w:rsidRDefault="00506337" w:rsidP="00506337">
      <w:pPr>
        <w:spacing w:after="0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Общие сведения</w:t>
      </w:r>
    </w:p>
    <w:p w:rsidR="00506337" w:rsidRPr="00506337" w:rsidRDefault="00506337" w:rsidP="00506337">
      <w:pPr>
        <w:spacing w:after="0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муниципального бюджетного дошкольного образовательного учреждения «Детского сада комбинированного вида № 15 «Золотая рыбка»         </w:t>
      </w:r>
    </w:p>
    <w:p w:rsidR="00506337" w:rsidRDefault="00506337" w:rsidP="00506337">
      <w:pPr>
        <w:spacing w:after="0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proofErr w:type="spellStart"/>
      <w:r w:rsidRPr="005063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Азнакаевского</w:t>
      </w:r>
      <w:proofErr w:type="spellEnd"/>
      <w:r w:rsidRPr="005063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муниципального района РТ.</w:t>
      </w:r>
    </w:p>
    <w:p w:rsidR="00506337" w:rsidRPr="00506337" w:rsidRDefault="00506337" w:rsidP="00506337">
      <w:pPr>
        <w:spacing w:after="0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506337" w:rsidRPr="00506337" w:rsidRDefault="00506337" w:rsidP="00506337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0633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  <w:r w:rsidRPr="00506337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Полное официальное наименование Учреждения:</w:t>
      </w:r>
    </w:p>
    <w:p w:rsidR="00506337" w:rsidRPr="00506337" w:rsidRDefault="00506337" w:rsidP="00506337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на русском языке: Муниципальное бюджетное дошкольное образовательное учреждение «Детский сад комбинированного вида </w:t>
      </w:r>
      <w:r w:rsidRPr="00506337">
        <w:rPr>
          <w:rStyle w:val="apple-converted-space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№1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5 «Золотая рыбка»</w:t>
      </w: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Азнакаевского</w:t>
      </w:r>
      <w:proofErr w:type="spellEnd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муниципального района Республики Татарстан</w:t>
      </w:r>
    </w:p>
    <w:p w:rsidR="00506337" w:rsidRDefault="00506337" w:rsidP="00506337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</w:pP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на татарском языке: Татарстан </w:t>
      </w:r>
      <w:proofErr w:type="spellStart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Республикасы</w:t>
      </w:r>
      <w:proofErr w:type="spellEnd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Азнакай</w:t>
      </w:r>
      <w:proofErr w:type="spellEnd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муниципаль</w:t>
      </w:r>
      <w:proofErr w:type="spellEnd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районы» </w:t>
      </w:r>
      <w:proofErr w:type="spellStart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муниципаль</w:t>
      </w:r>
      <w:proofErr w:type="spellEnd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мәгариф бүлегенең бюджет мәктәпкәчә </w:t>
      </w:r>
      <w:proofErr w:type="spellStart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белем</w:t>
      </w:r>
      <w:proofErr w:type="spellEnd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бирү</w:t>
      </w:r>
      <w:r w:rsidRPr="00506337">
        <w:rPr>
          <w:rStyle w:val="apple-converted-space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муниципаль </w:t>
      </w:r>
      <w:r w:rsidRPr="00506337">
        <w:rPr>
          <w:rStyle w:val="apple-converted-space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бюджет </w:t>
      </w:r>
      <w:proofErr w:type="spellStart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учреждениясе</w:t>
      </w:r>
      <w:proofErr w:type="spellEnd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Татарстан </w:t>
      </w:r>
      <w:proofErr w:type="spellStart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Республикасы</w:t>
      </w:r>
      <w:proofErr w:type="spellEnd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Азна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кай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муниципаль</w:t>
      </w:r>
      <w:proofErr w:type="spell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районы</w:t>
      </w: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 xml:space="preserve"> “Катнаш төрдәге 1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5нче “Золотая рыбка</w:t>
      </w: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” балалар бакчасы”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.</w:t>
      </w:r>
    </w:p>
    <w:p w:rsidR="00506337" w:rsidRDefault="00506337" w:rsidP="00506337">
      <w:pPr>
        <w:shd w:val="clear" w:color="auto" w:fill="FFFFFF"/>
        <w:spacing w:after="0"/>
        <w:jc w:val="both"/>
        <w:textAlignment w:val="baseline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06337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Сокращенное наименование Учреждения:</w:t>
      </w:r>
      <w:r w:rsidRPr="00506337">
        <w:rPr>
          <w:rStyle w:val="apple-converted-space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МБДОУ «Детский сад комбинированного вида №1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5 «Золотая рыбка» </w:t>
      </w:r>
      <w:proofErr w:type="spellStart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Азнакаевского</w:t>
      </w:r>
      <w:proofErr w:type="spellEnd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муниципального района РТ.</w:t>
      </w:r>
    </w:p>
    <w:p w:rsidR="00506337" w:rsidRPr="00506337" w:rsidRDefault="00506337" w:rsidP="00506337">
      <w:pPr>
        <w:shd w:val="clear" w:color="auto" w:fill="FFFFFF"/>
        <w:spacing w:after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506337" w:rsidRPr="00506337" w:rsidRDefault="00506337" w:rsidP="00506337">
      <w:pPr>
        <w:rPr>
          <w:rFonts w:ascii="Arial" w:hAnsi="Arial" w:cs="Arial"/>
          <w:sz w:val="28"/>
          <w:szCs w:val="28"/>
        </w:rPr>
      </w:pPr>
      <w:r w:rsidRPr="00506337">
        <w:rPr>
          <w:rFonts w:ascii="Arial" w:hAnsi="Arial" w:cs="Arial"/>
          <w:sz w:val="28"/>
          <w:szCs w:val="28"/>
        </w:rPr>
        <w:t>Юридический адрес  детского  сада: </w:t>
      </w:r>
      <w:r>
        <w:rPr>
          <w:rFonts w:ascii="Arial" w:hAnsi="Arial" w:cs="Arial"/>
          <w:sz w:val="28"/>
          <w:szCs w:val="28"/>
        </w:rPr>
        <w:t>423330</w:t>
      </w:r>
      <w:r w:rsidRPr="00506337">
        <w:rPr>
          <w:rFonts w:ascii="Arial" w:hAnsi="Arial" w:cs="Arial"/>
          <w:sz w:val="28"/>
          <w:szCs w:val="28"/>
        </w:rPr>
        <w:t xml:space="preserve">  Республика Татарстан, </w:t>
      </w:r>
      <w:proofErr w:type="spellStart"/>
      <w:r w:rsidRPr="00506337">
        <w:rPr>
          <w:rFonts w:ascii="Arial" w:hAnsi="Arial" w:cs="Arial"/>
          <w:sz w:val="28"/>
          <w:szCs w:val="28"/>
        </w:rPr>
        <w:t>Азнакаевский</w:t>
      </w:r>
      <w:proofErr w:type="spellEnd"/>
      <w:r w:rsidRPr="00506337">
        <w:rPr>
          <w:rFonts w:ascii="Arial" w:hAnsi="Arial" w:cs="Arial"/>
          <w:sz w:val="28"/>
          <w:szCs w:val="28"/>
        </w:rPr>
        <w:t xml:space="preserve"> муниципальный район  </w:t>
      </w:r>
      <w:r w:rsidR="00D43FDE">
        <w:rPr>
          <w:rFonts w:ascii="Arial" w:hAnsi="Arial" w:cs="Arial"/>
          <w:sz w:val="28"/>
          <w:szCs w:val="28"/>
        </w:rPr>
        <w:t>г</w:t>
      </w:r>
      <w:proofErr w:type="gramStart"/>
      <w:r w:rsidR="00D43FDE">
        <w:rPr>
          <w:rFonts w:ascii="Arial" w:hAnsi="Arial" w:cs="Arial"/>
          <w:sz w:val="28"/>
          <w:szCs w:val="28"/>
        </w:rPr>
        <w:t>.А</w:t>
      </w:r>
      <w:proofErr w:type="gramEnd"/>
      <w:r w:rsidR="00D43FDE">
        <w:rPr>
          <w:rFonts w:ascii="Arial" w:hAnsi="Arial" w:cs="Arial"/>
          <w:sz w:val="28"/>
          <w:szCs w:val="28"/>
        </w:rPr>
        <w:t>знакаево, ул.  А.Валиханова, д. 8</w:t>
      </w:r>
      <w:r w:rsidRPr="00506337">
        <w:rPr>
          <w:rFonts w:ascii="Arial" w:hAnsi="Arial" w:cs="Arial"/>
          <w:sz w:val="28"/>
          <w:szCs w:val="28"/>
        </w:rPr>
        <w:t>.</w:t>
      </w:r>
    </w:p>
    <w:p w:rsidR="00506337" w:rsidRPr="00506337" w:rsidRDefault="00506337" w:rsidP="00506337">
      <w:pPr>
        <w:rPr>
          <w:rFonts w:ascii="Arial" w:hAnsi="Arial" w:cs="Arial"/>
          <w:sz w:val="28"/>
          <w:szCs w:val="28"/>
        </w:rPr>
      </w:pPr>
      <w:r w:rsidRPr="00506337">
        <w:rPr>
          <w:rFonts w:ascii="Arial" w:hAnsi="Arial" w:cs="Arial"/>
          <w:sz w:val="28"/>
          <w:szCs w:val="28"/>
        </w:rPr>
        <w:t>Фактический адрес  детского  сада:</w:t>
      </w:r>
      <w:r w:rsidR="00D43FDE">
        <w:rPr>
          <w:rFonts w:ascii="Arial" w:hAnsi="Arial" w:cs="Arial"/>
          <w:sz w:val="28"/>
          <w:szCs w:val="28"/>
        </w:rPr>
        <w:t> 423330</w:t>
      </w:r>
      <w:r w:rsidRPr="00506337">
        <w:rPr>
          <w:rFonts w:ascii="Arial" w:hAnsi="Arial" w:cs="Arial"/>
          <w:sz w:val="28"/>
          <w:szCs w:val="28"/>
        </w:rPr>
        <w:t xml:space="preserve">  Республика Татарстан, </w:t>
      </w:r>
      <w:proofErr w:type="spellStart"/>
      <w:r w:rsidRPr="00506337">
        <w:rPr>
          <w:rFonts w:ascii="Arial" w:hAnsi="Arial" w:cs="Arial"/>
          <w:sz w:val="28"/>
          <w:szCs w:val="28"/>
        </w:rPr>
        <w:t>Азнакаевский</w:t>
      </w:r>
      <w:proofErr w:type="spellEnd"/>
      <w:r w:rsidRPr="00506337">
        <w:rPr>
          <w:rFonts w:ascii="Arial" w:hAnsi="Arial" w:cs="Arial"/>
          <w:sz w:val="28"/>
          <w:szCs w:val="28"/>
        </w:rPr>
        <w:t xml:space="preserve"> муниципальный район  </w:t>
      </w:r>
      <w:r w:rsidR="00D43FDE">
        <w:rPr>
          <w:rFonts w:ascii="Arial" w:hAnsi="Arial" w:cs="Arial"/>
          <w:sz w:val="28"/>
          <w:szCs w:val="28"/>
        </w:rPr>
        <w:t>г</w:t>
      </w:r>
      <w:proofErr w:type="gramStart"/>
      <w:r w:rsidR="00D43FDE">
        <w:rPr>
          <w:rFonts w:ascii="Arial" w:hAnsi="Arial" w:cs="Arial"/>
          <w:sz w:val="28"/>
          <w:szCs w:val="28"/>
        </w:rPr>
        <w:t>.А</w:t>
      </w:r>
      <w:proofErr w:type="gramEnd"/>
      <w:r w:rsidR="00D43FDE">
        <w:rPr>
          <w:rFonts w:ascii="Arial" w:hAnsi="Arial" w:cs="Arial"/>
          <w:sz w:val="28"/>
          <w:szCs w:val="28"/>
        </w:rPr>
        <w:t>знакаево, ул.  А.Валиханова, д. 8</w:t>
      </w:r>
      <w:r w:rsidRPr="00506337">
        <w:rPr>
          <w:rFonts w:ascii="Arial" w:hAnsi="Arial" w:cs="Arial"/>
          <w:sz w:val="28"/>
          <w:szCs w:val="28"/>
        </w:rPr>
        <w:t>.</w:t>
      </w:r>
    </w:p>
    <w:p w:rsidR="00D43FDE" w:rsidRDefault="00506337" w:rsidP="00506337">
      <w:pPr>
        <w:shd w:val="clear" w:color="auto" w:fill="FFFFFF"/>
        <w:spacing w:after="0"/>
        <w:jc w:val="both"/>
        <w:textAlignment w:val="baseline"/>
        <w:rPr>
          <w:rStyle w:val="apple-converted-space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06337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Организационно-правовая форма:</w:t>
      </w:r>
      <w:r w:rsidRPr="00506337">
        <w:rPr>
          <w:rStyle w:val="apple-converted-space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</w:p>
    <w:p w:rsidR="00506337" w:rsidRPr="00506337" w:rsidRDefault="00506337" w:rsidP="00506337">
      <w:pPr>
        <w:shd w:val="clear" w:color="auto" w:fill="FFFFFF"/>
        <w:spacing w:after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муниципальное дошкольное </w:t>
      </w:r>
      <w:r w:rsidRPr="00506337">
        <w:rPr>
          <w:rStyle w:val="apple-converted-space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образовательное учреждение.</w:t>
      </w:r>
    </w:p>
    <w:p w:rsidR="00506337" w:rsidRPr="00506337" w:rsidRDefault="00506337" w:rsidP="00506337">
      <w:pPr>
        <w:shd w:val="clear" w:color="auto" w:fill="FFFFFF"/>
        <w:spacing w:after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06337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Тип муниципального дошкольного образовательного учреждения -</w:t>
      </w:r>
      <w:r w:rsidRPr="00506337">
        <w:rPr>
          <w:rStyle w:val="apple-converted-space"/>
          <w:rFonts w:ascii="Arial" w:hAnsi="Arial" w:cs="Arial"/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бюджетное</w:t>
      </w:r>
      <w:proofErr w:type="gramEnd"/>
    </w:p>
    <w:p w:rsidR="00506337" w:rsidRPr="00506337" w:rsidRDefault="00506337" w:rsidP="00506337">
      <w:pPr>
        <w:shd w:val="clear" w:color="auto" w:fill="FFFFFF"/>
        <w:spacing w:after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06337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Вид</w:t>
      </w:r>
      <w:r w:rsidRPr="0050633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: детский сад, комбинированного вида </w:t>
      </w:r>
    </w:p>
    <w:p w:rsidR="00506337" w:rsidRPr="00506337" w:rsidRDefault="00506337" w:rsidP="00506337">
      <w:pPr>
        <w:shd w:val="clear" w:color="auto" w:fill="FFFFFF"/>
        <w:spacing w:after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506337" w:rsidRPr="00506337" w:rsidRDefault="00506337" w:rsidP="00506337">
      <w:pPr>
        <w:spacing w:after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506337" w:rsidRPr="00506337" w:rsidRDefault="00506337" w:rsidP="00D43F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Рассчитан</w:t>
      </w:r>
      <w:proofErr w:type="gram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>  на 7 групп.</w:t>
      </w:r>
    </w:p>
    <w:p w:rsidR="00506337" w:rsidRPr="00506337" w:rsidRDefault="00506337" w:rsidP="00D43F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Расположен</w:t>
      </w:r>
      <w:proofErr w:type="gram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по адресу: ул. А.Валиханова 8.</w:t>
      </w:r>
    </w:p>
    <w:p w:rsidR="00506337" w:rsidRPr="00506337" w:rsidRDefault="00506337" w:rsidP="00D43F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Функционирует с 1 сентября 1985 года.</w:t>
      </w:r>
    </w:p>
    <w:p w:rsidR="00506337" w:rsidRPr="00D43FDE" w:rsidRDefault="00506337" w:rsidP="00D43F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Номер телефона:</w:t>
      </w:r>
      <w:r w:rsidRPr="00D43FDE">
        <w:rPr>
          <w:rFonts w:ascii="Arial" w:eastAsia="Times New Roman" w:hAnsi="Arial" w:cs="Arial"/>
          <w:sz w:val="28"/>
          <w:szCs w:val="28"/>
          <w:lang w:eastAsia="ru-RU"/>
        </w:rPr>
        <w:t xml:space="preserve"> 8 (5592)</w:t>
      </w:r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72 - 9 </w:t>
      </w:r>
      <w:r w:rsidR="00D43FDE" w:rsidRPr="00D43FDE">
        <w:rPr>
          <w:rFonts w:ascii="Arial" w:eastAsia="Times New Roman" w:hAnsi="Arial" w:cs="Arial"/>
          <w:sz w:val="28"/>
          <w:szCs w:val="28"/>
          <w:lang w:eastAsia="ru-RU"/>
        </w:rPr>
        <w:t>–</w:t>
      </w:r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90</w:t>
      </w:r>
    </w:p>
    <w:p w:rsidR="00D43FDE" w:rsidRPr="00D43FDE" w:rsidRDefault="00D43FDE" w:rsidP="00D43FDE">
      <w:pPr>
        <w:rPr>
          <w:rFonts w:ascii="Arial" w:hAnsi="Arial" w:cs="Arial"/>
          <w:sz w:val="24"/>
          <w:szCs w:val="24"/>
        </w:rPr>
      </w:pPr>
      <w:r w:rsidRPr="00D43FDE">
        <w:rPr>
          <w:rFonts w:ascii="Arial" w:hAnsi="Arial" w:cs="Arial"/>
          <w:sz w:val="24"/>
          <w:szCs w:val="24"/>
        </w:rPr>
        <w:t>Электронный адрес: D15.azn@mail.ru</w:t>
      </w:r>
    </w:p>
    <w:p w:rsidR="00D43FDE" w:rsidRPr="00506337" w:rsidRDefault="00D43FDE" w:rsidP="00D43F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06337" w:rsidRPr="00506337" w:rsidRDefault="00506337" w:rsidP="00D43F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lastRenderedPageBreak/>
        <w:t> </w:t>
      </w:r>
    </w:p>
    <w:p w:rsidR="00506337" w:rsidRPr="00506337" w:rsidRDefault="00506337" w:rsidP="00D43F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Заведующая МБДОУ –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Галиева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Регина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Фирдавесовна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06337" w:rsidRPr="00506337" w:rsidRDefault="00506337" w:rsidP="00D43F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Старший воспитатель -  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Ханиева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  Елена 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Атласовна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06337" w:rsidRPr="00506337" w:rsidRDefault="00506337" w:rsidP="00D43F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Музыкальный руководитель – Погодина Лилия Дмитриевна</w:t>
      </w:r>
    </w:p>
    <w:p w:rsidR="00506337" w:rsidRPr="00506337" w:rsidRDefault="00506337" w:rsidP="00D43F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Инструктор по физической культуре –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Фатихова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Альфия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Эльбрусовна</w:t>
      </w:r>
      <w:proofErr w:type="spellEnd"/>
    </w:p>
    <w:p w:rsidR="00506337" w:rsidRPr="00506337" w:rsidRDefault="00506337" w:rsidP="00D43F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Учитель-логопед  -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Искандарова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Елена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Ахсановна</w:t>
      </w:r>
      <w:proofErr w:type="spellEnd"/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Воспитатель по обучению татарскому (русскому) языку –</w:t>
      </w:r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Шарипова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Ильсеяр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   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Ильгизаровна</w:t>
      </w:r>
      <w:proofErr w:type="spellEnd"/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Воспитатели – 14 человек</w:t>
      </w:r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6337" w:rsidRPr="00506337" w:rsidRDefault="00506337" w:rsidP="00D43FDE">
      <w:pPr>
        <w:spacing w:after="0"/>
        <w:ind w:right="8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В детском саду работает 19 педагогов, из них:</w:t>
      </w:r>
    </w:p>
    <w:p w:rsidR="00506337" w:rsidRPr="00506337" w:rsidRDefault="00506337" w:rsidP="00D43FDE">
      <w:pPr>
        <w:spacing w:after="0"/>
        <w:ind w:right="8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- 11 с высшим образованием,</w:t>
      </w:r>
    </w:p>
    <w:p w:rsidR="00506337" w:rsidRPr="00506337" w:rsidRDefault="00506337" w:rsidP="00D43FDE">
      <w:pPr>
        <w:spacing w:after="0"/>
        <w:ind w:right="8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- 8 со средним профессиональным.</w:t>
      </w:r>
    </w:p>
    <w:p w:rsidR="00506337" w:rsidRPr="00506337" w:rsidRDefault="00506337" w:rsidP="00D43FDE">
      <w:pPr>
        <w:spacing w:after="0"/>
        <w:ind w:right="8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- 13 педагогов с 1 квалификационной категорией,</w:t>
      </w:r>
    </w:p>
    <w:p w:rsidR="00506337" w:rsidRPr="00506337" w:rsidRDefault="00506337" w:rsidP="00D43FDE">
      <w:pPr>
        <w:spacing w:after="0"/>
        <w:ind w:right="8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- 4 педагога с СЗД, </w:t>
      </w:r>
    </w:p>
    <w:p w:rsidR="00506337" w:rsidRPr="00506337" w:rsidRDefault="00506337" w:rsidP="00D43FDE">
      <w:pPr>
        <w:spacing w:after="0"/>
        <w:ind w:right="8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- 2 педагога без категории.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В 2015-2016 году прошли курсы повышения квалификации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9 педагогов: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Ахмерова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А.Р., Игошина Г.П.,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Искандарова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Е.А.,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Кутлина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Л.Ю.,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Мухаметшина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З.И., Сагдеева Р.Р.,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Тимкаева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Л.А.,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Фатихова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А.Э.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В детском саду укомплектованы следующие группы: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Ранний возраст от 1 до 3 лет                          - 2 группы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2 младшая группа от 3 до 4 лет                      - 2 группа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Средняя группа от 4 до 5 лет                          - 1 группа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Старшая группа от 5 до 6 лет                          - 1 группа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Подготовительная к школе (Лого) группа    - 1 группы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                                                                      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Оборудованы</w:t>
      </w:r>
      <w:proofErr w:type="gram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>:  методический кабинет, логопедический кабинет, кабинет татарского языка, музыкальный   зал.</w:t>
      </w:r>
    </w:p>
    <w:p w:rsid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         </w:t>
      </w:r>
      <w:proofErr w:type="gram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Обучение ведется на русском и на татарском языках.</w:t>
      </w:r>
      <w:proofErr w:type="gramEnd"/>
    </w:p>
    <w:p w:rsidR="00D43FDE" w:rsidRPr="00506337" w:rsidRDefault="00D43FDE" w:rsidP="00D43F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Pr="00D43FDE">
        <w:rPr>
          <w:rFonts w:ascii="Arial" w:hAnsi="Arial" w:cs="Arial"/>
          <w:sz w:val="28"/>
          <w:szCs w:val="28"/>
        </w:rPr>
        <w:t xml:space="preserve">О федеральных государственных образовательных стандартах.  Федеральные государственные требования к условиям реализации основной общеобразовательной программы дошкольного образования утверждены приказом </w:t>
      </w:r>
      <w:proofErr w:type="spellStart"/>
      <w:r w:rsidRPr="00D43FDE">
        <w:rPr>
          <w:rFonts w:ascii="Arial" w:hAnsi="Arial" w:cs="Arial"/>
          <w:sz w:val="28"/>
          <w:szCs w:val="28"/>
        </w:rPr>
        <w:t>Минобрнауки</w:t>
      </w:r>
      <w:proofErr w:type="spellEnd"/>
      <w:r w:rsidRPr="00D43FDE">
        <w:rPr>
          <w:rFonts w:ascii="Arial" w:hAnsi="Arial" w:cs="Arial"/>
          <w:sz w:val="28"/>
          <w:szCs w:val="28"/>
        </w:rPr>
        <w:t xml:space="preserve"> России от 20.07.2011 года №2151; федеральные государственные требования к структуре основной общеобразовательной программы дошкольного образования утверждены приказом </w:t>
      </w:r>
      <w:proofErr w:type="spellStart"/>
      <w:r w:rsidRPr="00D43FDE">
        <w:rPr>
          <w:rFonts w:ascii="Arial" w:hAnsi="Arial" w:cs="Arial"/>
          <w:sz w:val="28"/>
          <w:szCs w:val="28"/>
        </w:rPr>
        <w:t>Минобрнауки</w:t>
      </w:r>
      <w:proofErr w:type="spellEnd"/>
      <w:r w:rsidRPr="00D43FDE">
        <w:rPr>
          <w:rFonts w:ascii="Arial" w:hAnsi="Arial" w:cs="Arial"/>
          <w:sz w:val="28"/>
          <w:szCs w:val="28"/>
        </w:rPr>
        <w:t xml:space="preserve"> России от 23 11.2009 года №655. Принят федеральный государственный образовательный стандарт дошкольного </w:t>
      </w:r>
      <w:r w:rsidRPr="00D43FDE">
        <w:rPr>
          <w:rFonts w:ascii="Arial" w:hAnsi="Arial" w:cs="Arial"/>
          <w:sz w:val="28"/>
          <w:szCs w:val="28"/>
        </w:rPr>
        <w:lastRenderedPageBreak/>
        <w:t xml:space="preserve">образования (ФГОС </w:t>
      </w:r>
      <w:proofErr w:type="gramStart"/>
      <w:r w:rsidRPr="00D43FDE">
        <w:rPr>
          <w:rFonts w:ascii="Arial" w:hAnsi="Arial" w:cs="Arial"/>
          <w:sz w:val="28"/>
          <w:szCs w:val="28"/>
        </w:rPr>
        <w:t>ДО</w:t>
      </w:r>
      <w:proofErr w:type="gramEnd"/>
      <w:r w:rsidRPr="00D43FDE">
        <w:rPr>
          <w:rFonts w:ascii="Arial" w:hAnsi="Arial" w:cs="Arial"/>
          <w:sz w:val="28"/>
          <w:szCs w:val="28"/>
        </w:rPr>
        <w:t xml:space="preserve">), </w:t>
      </w:r>
      <w:proofErr w:type="gramStart"/>
      <w:r w:rsidRPr="00D43FDE">
        <w:rPr>
          <w:rFonts w:ascii="Arial" w:hAnsi="Arial" w:cs="Arial"/>
          <w:sz w:val="28"/>
          <w:szCs w:val="28"/>
        </w:rPr>
        <w:t>который</w:t>
      </w:r>
      <w:proofErr w:type="gramEnd"/>
      <w:r w:rsidRPr="00D43FDE">
        <w:rPr>
          <w:rFonts w:ascii="Arial" w:hAnsi="Arial" w:cs="Arial"/>
          <w:sz w:val="28"/>
          <w:szCs w:val="28"/>
        </w:rPr>
        <w:t xml:space="preserve"> вступает в силу с 01.01.2014 года. Он утверждён приказом </w:t>
      </w:r>
      <w:proofErr w:type="spellStart"/>
      <w:r w:rsidRPr="00D43FDE">
        <w:rPr>
          <w:rFonts w:ascii="Arial" w:hAnsi="Arial" w:cs="Arial"/>
          <w:sz w:val="28"/>
          <w:szCs w:val="28"/>
        </w:rPr>
        <w:t>Минобрнауки</w:t>
      </w:r>
      <w:proofErr w:type="spellEnd"/>
      <w:r w:rsidRPr="00D43FDE">
        <w:rPr>
          <w:rFonts w:ascii="Arial" w:hAnsi="Arial" w:cs="Arial"/>
          <w:sz w:val="28"/>
          <w:szCs w:val="28"/>
        </w:rPr>
        <w:t xml:space="preserve"> России от 17.10.2013 года №1155 "Об утверждении федерального государственного образовательного стандарта дошкольного образования" и зарегистрирован в Минюсте России 14.11.2013 года №30384.</w:t>
      </w:r>
    </w:p>
    <w:p w:rsidR="00506337" w:rsidRPr="00506337" w:rsidRDefault="00506337" w:rsidP="00D43FDE">
      <w:pPr>
        <w:spacing w:after="0"/>
        <w:ind w:right="423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        </w:t>
      </w:r>
      <w:r w:rsidRPr="00D43FDE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Коллектив дошкольного образовательного учреждения реализует основную общеобразовательную программу дошкольного образования на основе содержания примерной общеобразовательной  программы дошкольного образования «От рождения до школы» 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Н.Е.Вераксы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>, Т. С. Комаровой, М.А.Васильевой; программы коррекционного обучения и воспитания детей с фонетико-фонематическим недоразвитием речи седьмого года жизни</w:t>
      </w:r>
      <w:r w:rsidRPr="00D43FDE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506337">
        <w:rPr>
          <w:rFonts w:ascii="Arial" w:eastAsia="Times New Roman" w:hAnsi="Arial" w:cs="Arial"/>
          <w:sz w:val="28"/>
          <w:szCs w:val="28"/>
          <w:lang w:eastAsia="ru-RU"/>
        </w:rPr>
        <w:t>Т.Б.Филичева, Г.А.Каше; региональных программ по обучению двум государственным языкам Республики Татарстан с использованием УМК, НРК.</w:t>
      </w:r>
    </w:p>
    <w:p w:rsidR="00D43FDE" w:rsidRPr="00D43FDE" w:rsidRDefault="00506337" w:rsidP="00D43FDE">
      <w:pPr>
        <w:jc w:val="both"/>
        <w:rPr>
          <w:rFonts w:ascii="Arial" w:hAnsi="Arial" w:cs="Arial"/>
          <w:sz w:val="28"/>
          <w:szCs w:val="28"/>
        </w:rPr>
      </w:pPr>
      <w:r w:rsidRPr="00D43FDE">
        <w:rPr>
          <w:rFonts w:ascii="Arial" w:hAnsi="Arial" w:cs="Arial"/>
          <w:sz w:val="28"/>
          <w:szCs w:val="28"/>
        </w:rPr>
        <w:t>          </w:t>
      </w:r>
      <w:r w:rsidR="00D43FDE" w:rsidRPr="00D43FDE">
        <w:rPr>
          <w:rFonts w:ascii="Arial" w:hAnsi="Arial" w:cs="Arial"/>
          <w:sz w:val="28"/>
          <w:szCs w:val="28"/>
        </w:rPr>
        <w:t> </w:t>
      </w:r>
      <w:proofErr w:type="gramStart"/>
      <w:r w:rsidR="00D43FDE" w:rsidRPr="00D43FDE">
        <w:rPr>
          <w:rFonts w:ascii="Arial" w:hAnsi="Arial" w:cs="Arial"/>
          <w:sz w:val="28"/>
          <w:szCs w:val="28"/>
        </w:rPr>
        <w:t xml:space="preserve">В своей деятельности Учреждение руководствуется Конституциями Российской Федерации и Республики Татарстан,  Законами  Российской Федерации и Республики Татарстан  "Об образовании" и  другими законодательными и нормативными актами  в области образования Российской Федерации и Республики Татарстан, а также договором с Учредителем, инструкциями, документами  Управления образованием исполнительного  комитета  </w:t>
      </w:r>
      <w:proofErr w:type="spellStart"/>
      <w:r w:rsidR="00D43FDE" w:rsidRPr="00D43FDE">
        <w:rPr>
          <w:rFonts w:ascii="Arial" w:hAnsi="Arial" w:cs="Arial"/>
          <w:sz w:val="28"/>
          <w:szCs w:val="28"/>
        </w:rPr>
        <w:t>Азнакаевского</w:t>
      </w:r>
      <w:proofErr w:type="spellEnd"/>
      <w:r w:rsidR="00D43FDE" w:rsidRPr="00D43FDE">
        <w:rPr>
          <w:rFonts w:ascii="Arial" w:hAnsi="Arial" w:cs="Arial"/>
          <w:sz w:val="28"/>
          <w:szCs w:val="28"/>
        </w:rPr>
        <w:t xml:space="preserve">  муниципального  района  Республики  Татарстан, Министерства образования и науки  Республики Татарстан,  Исполнительного  комитета </w:t>
      </w:r>
      <w:proofErr w:type="spellStart"/>
      <w:r w:rsidR="00D43FDE" w:rsidRPr="00D43FDE">
        <w:rPr>
          <w:rFonts w:ascii="Arial" w:hAnsi="Arial" w:cs="Arial"/>
          <w:sz w:val="28"/>
          <w:szCs w:val="28"/>
        </w:rPr>
        <w:t>Азнакаевского</w:t>
      </w:r>
      <w:proofErr w:type="spellEnd"/>
      <w:r w:rsidR="00D43FDE" w:rsidRPr="00D43FDE">
        <w:rPr>
          <w:rFonts w:ascii="Arial" w:hAnsi="Arial" w:cs="Arial"/>
          <w:sz w:val="28"/>
          <w:szCs w:val="28"/>
        </w:rPr>
        <w:t xml:space="preserve">   муниципального района</w:t>
      </w:r>
      <w:proofErr w:type="gramEnd"/>
      <w:r w:rsidR="00D43FDE" w:rsidRPr="00D43FDE">
        <w:rPr>
          <w:rFonts w:ascii="Arial" w:hAnsi="Arial" w:cs="Arial"/>
          <w:sz w:val="28"/>
          <w:szCs w:val="28"/>
        </w:rPr>
        <w:t xml:space="preserve"> Республики  Татарстан  и    Уставом.</w:t>
      </w:r>
    </w:p>
    <w:p w:rsidR="00506337" w:rsidRPr="00506337" w:rsidRDefault="00D43FDE" w:rsidP="00D43FDE">
      <w:pPr>
        <w:jc w:val="both"/>
        <w:rPr>
          <w:rFonts w:ascii="Arial" w:hAnsi="Arial" w:cs="Arial"/>
          <w:sz w:val="28"/>
          <w:szCs w:val="28"/>
        </w:rPr>
      </w:pPr>
      <w:r w:rsidRPr="00D43FDE">
        <w:rPr>
          <w:rFonts w:ascii="Arial" w:hAnsi="Arial" w:cs="Arial"/>
          <w:sz w:val="28"/>
          <w:szCs w:val="28"/>
        </w:rPr>
        <w:t>        Основная образовательная программа муниципального бюджетного дошкольного образовательного учреждения «Детский сад комбинированного вида № 1</w:t>
      </w:r>
      <w:r>
        <w:rPr>
          <w:rFonts w:ascii="Arial" w:hAnsi="Arial" w:cs="Arial"/>
          <w:sz w:val="28"/>
          <w:szCs w:val="28"/>
        </w:rPr>
        <w:t>5 «Золотая рыбка»</w:t>
      </w:r>
      <w:r w:rsidRPr="00D43FD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3FDE">
        <w:rPr>
          <w:rFonts w:ascii="Arial" w:hAnsi="Arial" w:cs="Arial"/>
          <w:sz w:val="28"/>
          <w:szCs w:val="28"/>
        </w:rPr>
        <w:t>Азнакаевского</w:t>
      </w:r>
      <w:proofErr w:type="spellEnd"/>
      <w:r w:rsidRPr="00D43FDE">
        <w:rPr>
          <w:rFonts w:ascii="Arial" w:hAnsi="Arial" w:cs="Arial"/>
          <w:sz w:val="28"/>
          <w:szCs w:val="28"/>
        </w:rPr>
        <w:t xml:space="preserve">   муниципального района  Республики Татарстан обеспечивает разностороннее развитие детей в возрасте от 1 года до 7 лет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 Программа разработана в соответствии с ФГОС </w:t>
      </w:r>
      <w:proofErr w:type="gramStart"/>
      <w:r w:rsidRPr="00D43FDE">
        <w:rPr>
          <w:rFonts w:ascii="Arial" w:hAnsi="Arial" w:cs="Arial"/>
          <w:sz w:val="28"/>
          <w:szCs w:val="28"/>
        </w:rPr>
        <w:t>ДО</w:t>
      </w:r>
      <w:proofErr w:type="gramEnd"/>
      <w:r w:rsidRPr="00D43FDE">
        <w:rPr>
          <w:rFonts w:ascii="Arial" w:hAnsi="Arial" w:cs="Arial"/>
          <w:sz w:val="28"/>
          <w:szCs w:val="28"/>
        </w:rPr>
        <w:t>.</w:t>
      </w:r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          Взаимосвязь с другими институтами детства:</w:t>
      </w:r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- Городская  детская поликлиника</w:t>
      </w:r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- Центральная детская библиотека</w:t>
      </w:r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lastRenderedPageBreak/>
        <w:t>-Центр детского творчества</w:t>
      </w:r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proofErr w:type="gram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НО</w:t>
      </w:r>
      <w:proofErr w:type="gram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 xml:space="preserve"> ЧУ «СФЦ «</w:t>
      </w:r>
      <w:proofErr w:type="spell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Бушидо</w:t>
      </w:r>
      <w:proofErr w:type="spell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>»</w:t>
      </w:r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- ВОК «Дельфин»</w:t>
      </w:r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- МОУ СОШ №3 г. Азнакаево</w:t>
      </w:r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- МОУ «Гимназия города Азнакаево»</w:t>
      </w:r>
    </w:p>
    <w:p w:rsidR="00506337" w:rsidRPr="00506337" w:rsidRDefault="00506337" w:rsidP="00D43FDE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506337">
        <w:rPr>
          <w:rFonts w:ascii="Arial" w:eastAsia="Times New Roman" w:hAnsi="Arial" w:cs="Arial"/>
          <w:sz w:val="28"/>
          <w:szCs w:val="28"/>
          <w:lang w:eastAsia="ru-RU"/>
        </w:rPr>
        <w:t>- МБДОУ «Детский сад компенсирующего вида №14 «Родничок»г</w:t>
      </w:r>
      <w:proofErr w:type="gramStart"/>
      <w:r w:rsidRPr="00506337">
        <w:rPr>
          <w:rFonts w:ascii="Arial" w:eastAsia="Times New Roman" w:hAnsi="Arial" w:cs="Arial"/>
          <w:sz w:val="28"/>
          <w:szCs w:val="28"/>
          <w:lang w:eastAsia="ru-RU"/>
        </w:rPr>
        <w:t>.А</w:t>
      </w:r>
      <w:proofErr w:type="gramEnd"/>
      <w:r w:rsidRPr="00506337">
        <w:rPr>
          <w:rFonts w:ascii="Arial" w:eastAsia="Times New Roman" w:hAnsi="Arial" w:cs="Arial"/>
          <w:sz w:val="28"/>
          <w:szCs w:val="28"/>
          <w:lang w:eastAsia="ru-RU"/>
        </w:rPr>
        <w:t>знакаево</w:t>
      </w:r>
    </w:p>
    <w:p w:rsidR="00317A19" w:rsidRPr="00D43FDE" w:rsidRDefault="00317A19" w:rsidP="00D43FDE">
      <w:pPr>
        <w:spacing w:after="0"/>
        <w:rPr>
          <w:sz w:val="28"/>
          <w:szCs w:val="28"/>
        </w:rPr>
      </w:pPr>
    </w:p>
    <w:sectPr w:rsidR="00317A19" w:rsidRPr="00D43FDE" w:rsidSect="0050633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06337"/>
    <w:rsid w:val="000008B4"/>
    <w:rsid w:val="00317A19"/>
    <w:rsid w:val="00506337"/>
    <w:rsid w:val="00D4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6337"/>
    <w:rPr>
      <w:b/>
      <w:bCs/>
    </w:rPr>
  </w:style>
  <w:style w:type="character" w:styleId="a5">
    <w:name w:val="Emphasis"/>
    <w:basedOn w:val="a0"/>
    <w:uiPriority w:val="20"/>
    <w:qFormat/>
    <w:rsid w:val="00506337"/>
    <w:rPr>
      <w:i/>
      <w:iCs/>
    </w:rPr>
  </w:style>
  <w:style w:type="character" w:customStyle="1" w:styleId="apple-converted-space">
    <w:name w:val="apple-converted-space"/>
    <w:basedOn w:val="a0"/>
    <w:rsid w:val="00506337"/>
  </w:style>
  <w:style w:type="paragraph" w:styleId="a6">
    <w:name w:val="No Spacing"/>
    <w:basedOn w:val="a"/>
    <w:uiPriority w:val="1"/>
    <w:qFormat/>
    <w:rsid w:val="0050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0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2017-02-06T12:04:00Z</dcterms:created>
  <dcterms:modified xsi:type="dcterms:W3CDTF">2017-02-06T12:44:00Z</dcterms:modified>
</cp:coreProperties>
</file>